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4"/>
        <w:tblW w:w="9739" w:type="dxa"/>
        <w:tblLook w:val="04A0" w:firstRow="1" w:lastRow="0" w:firstColumn="1" w:lastColumn="0" w:noHBand="0" w:noVBand="1"/>
      </w:tblPr>
      <w:tblGrid>
        <w:gridCol w:w="1468"/>
        <w:gridCol w:w="1420"/>
        <w:gridCol w:w="1480"/>
        <w:gridCol w:w="672"/>
        <w:gridCol w:w="1530"/>
        <w:gridCol w:w="1710"/>
        <w:gridCol w:w="1440"/>
        <w:gridCol w:w="19"/>
      </w:tblGrid>
      <w:tr w:rsidR="00933776" w:rsidTr="0059336F">
        <w:trPr>
          <w:trHeight w:val="432"/>
        </w:trPr>
        <w:tc>
          <w:tcPr>
            <w:tcW w:w="1468" w:type="dxa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Pay Check Date</w:t>
            </w:r>
          </w:p>
        </w:tc>
        <w:tc>
          <w:tcPr>
            <w:tcW w:w="1420" w:type="dxa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Number of Hours Paid</w:t>
            </w:r>
          </w:p>
        </w:tc>
        <w:tc>
          <w:tcPr>
            <w:tcW w:w="1480" w:type="dxa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Running Total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Pay Check Date</w:t>
            </w:r>
          </w:p>
        </w:tc>
        <w:tc>
          <w:tcPr>
            <w:tcW w:w="1710" w:type="dxa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Number of Hours Paid</w:t>
            </w:r>
          </w:p>
        </w:tc>
        <w:tc>
          <w:tcPr>
            <w:tcW w:w="1459" w:type="dxa"/>
            <w:gridSpan w:val="2"/>
          </w:tcPr>
          <w:p w:rsidR="00933776" w:rsidRPr="00DA21CF" w:rsidRDefault="00933776" w:rsidP="0059336F">
            <w:pPr>
              <w:jc w:val="center"/>
              <w:rPr>
                <w:b/>
              </w:rPr>
            </w:pPr>
            <w:r>
              <w:rPr>
                <w:b/>
              </w:rPr>
              <w:t>Running Total</w:t>
            </w:r>
          </w:p>
        </w:tc>
      </w:tr>
      <w:tr w:rsidR="00D23AFA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23AFA" w:rsidRDefault="00D23AFA" w:rsidP="0059336F">
            <w:pPr>
              <w:jc w:val="center"/>
              <w:rPr>
                <w:b/>
              </w:rPr>
            </w:pPr>
          </w:p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>
            <w:r>
              <w:t xml:space="preserve">  </w:t>
            </w:r>
          </w:p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  <w:tr w:rsidR="00933776" w:rsidTr="0059336F">
        <w:trPr>
          <w:gridAfter w:val="1"/>
          <w:wAfter w:w="19" w:type="dxa"/>
          <w:trHeight w:val="432"/>
        </w:trPr>
        <w:tc>
          <w:tcPr>
            <w:tcW w:w="1468" w:type="dxa"/>
          </w:tcPr>
          <w:p w:rsidR="00933776" w:rsidRDefault="00933776" w:rsidP="0059336F"/>
        </w:tc>
        <w:tc>
          <w:tcPr>
            <w:tcW w:w="1420" w:type="dxa"/>
          </w:tcPr>
          <w:p w:rsidR="00933776" w:rsidRDefault="00933776" w:rsidP="0059336F"/>
        </w:tc>
        <w:tc>
          <w:tcPr>
            <w:tcW w:w="1480" w:type="dxa"/>
          </w:tcPr>
          <w:p w:rsidR="00933776" w:rsidRDefault="00933776" w:rsidP="0059336F"/>
        </w:tc>
        <w:tc>
          <w:tcPr>
            <w:tcW w:w="672" w:type="dxa"/>
            <w:shd w:val="clear" w:color="auto" w:fill="D9D9D9" w:themeFill="background1" w:themeFillShade="D9"/>
          </w:tcPr>
          <w:p w:rsidR="00933776" w:rsidRDefault="00933776" w:rsidP="0059336F"/>
        </w:tc>
        <w:tc>
          <w:tcPr>
            <w:tcW w:w="1530" w:type="dxa"/>
          </w:tcPr>
          <w:p w:rsidR="00933776" w:rsidRDefault="00933776" w:rsidP="0059336F"/>
        </w:tc>
        <w:tc>
          <w:tcPr>
            <w:tcW w:w="1710" w:type="dxa"/>
          </w:tcPr>
          <w:p w:rsidR="00933776" w:rsidRDefault="00933776" w:rsidP="0059336F"/>
        </w:tc>
        <w:tc>
          <w:tcPr>
            <w:tcW w:w="1440" w:type="dxa"/>
          </w:tcPr>
          <w:p w:rsidR="00933776" w:rsidRDefault="00933776" w:rsidP="0059336F"/>
        </w:tc>
      </w:tr>
    </w:tbl>
    <w:p w:rsidR="00DE2D4D" w:rsidRPr="0059336F" w:rsidRDefault="00D23AFA" w:rsidP="0059336F">
      <w:pPr>
        <w:spacing w:after="0" w:line="240" w:lineRule="auto"/>
        <w:rPr>
          <w:sz w:val="20"/>
          <w:szCs w:val="20"/>
        </w:rPr>
      </w:pPr>
      <w:r w:rsidRPr="0059336F">
        <w:rPr>
          <w:sz w:val="20"/>
          <w:szCs w:val="20"/>
        </w:rPr>
        <w:t xml:space="preserve">Track the number of hours you work by pay check date. </w:t>
      </w:r>
      <w:r w:rsidR="0059336F">
        <w:rPr>
          <w:sz w:val="20"/>
          <w:szCs w:val="20"/>
        </w:rPr>
        <w:t xml:space="preserve"> WRS re-hired annuitants that retired on or after 7/1/13 cannot meet or exceed 880 hours in a rolling 12 month time frame if they wish to maintain their annuity. </w:t>
      </w:r>
      <w:r w:rsidRPr="0059336F">
        <w:rPr>
          <w:sz w:val="20"/>
          <w:szCs w:val="20"/>
        </w:rPr>
        <w:t xml:space="preserve"> As an </w:t>
      </w:r>
      <w:r w:rsidR="00A021A4">
        <w:rPr>
          <w:sz w:val="20"/>
          <w:szCs w:val="20"/>
        </w:rPr>
        <w:t>example</w:t>
      </w:r>
      <w:r w:rsidR="0059336F">
        <w:rPr>
          <w:sz w:val="20"/>
          <w:szCs w:val="20"/>
        </w:rPr>
        <w:t>,</w:t>
      </w:r>
      <w:r w:rsidRPr="0059336F">
        <w:rPr>
          <w:sz w:val="20"/>
          <w:szCs w:val="20"/>
        </w:rPr>
        <w:t xml:space="preserve"> a rolling 12 month span would </w:t>
      </w:r>
      <w:r w:rsidR="0059336F">
        <w:rPr>
          <w:sz w:val="20"/>
          <w:szCs w:val="20"/>
        </w:rPr>
        <w:t>cover</w:t>
      </w:r>
      <w:r w:rsidRPr="0059336F">
        <w:rPr>
          <w:sz w:val="20"/>
          <w:szCs w:val="20"/>
        </w:rPr>
        <w:t xml:space="preserve"> </w:t>
      </w:r>
      <w:r w:rsidR="0059336F" w:rsidRPr="0059336F">
        <w:rPr>
          <w:sz w:val="20"/>
          <w:szCs w:val="20"/>
        </w:rPr>
        <w:t>1/30/15-1/4/16 and then the next week the 1/30/15 pay check hours would subtract from the total and the 2/</w:t>
      </w:r>
      <w:r w:rsidR="00C02CB4">
        <w:rPr>
          <w:sz w:val="20"/>
          <w:szCs w:val="20"/>
        </w:rPr>
        <w:t>1</w:t>
      </w:r>
      <w:bookmarkStart w:id="0" w:name="_GoBack"/>
      <w:bookmarkEnd w:id="0"/>
      <w:r w:rsidR="0059336F" w:rsidRPr="0059336F">
        <w:rPr>
          <w:sz w:val="20"/>
          <w:szCs w:val="20"/>
        </w:rPr>
        <w:t>/16 pay check hours would be added on.</w:t>
      </w:r>
    </w:p>
    <w:sectPr w:rsidR="00DE2D4D" w:rsidRPr="0059336F" w:rsidSect="00D23AFA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04" w:rsidRDefault="00147A04" w:rsidP="00147A04">
      <w:pPr>
        <w:spacing w:after="0" w:line="240" w:lineRule="auto"/>
      </w:pPr>
      <w:r>
        <w:separator/>
      </w:r>
    </w:p>
  </w:endnote>
  <w:endnote w:type="continuationSeparator" w:id="0">
    <w:p w:rsidR="00147A04" w:rsidRDefault="00147A04" w:rsidP="001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04" w:rsidRDefault="00147A04" w:rsidP="00147A04">
      <w:pPr>
        <w:spacing w:after="0" w:line="240" w:lineRule="auto"/>
      </w:pPr>
      <w:r>
        <w:separator/>
      </w:r>
    </w:p>
  </w:footnote>
  <w:footnote w:type="continuationSeparator" w:id="0">
    <w:p w:rsidR="00147A04" w:rsidRDefault="00147A04" w:rsidP="0014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04" w:rsidRPr="00147A04" w:rsidRDefault="00DA21CF" w:rsidP="00147A0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Re-Hired Annuitant Hours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04"/>
    <w:rsid w:val="00147A04"/>
    <w:rsid w:val="0059336F"/>
    <w:rsid w:val="00925E52"/>
    <w:rsid w:val="00933776"/>
    <w:rsid w:val="00A021A4"/>
    <w:rsid w:val="00C02CB4"/>
    <w:rsid w:val="00D23AFA"/>
    <w:rsid w:val="00DA21CF"/>
    <w:rsid w:val="00D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04"/>
  </w:style>
  <w:style w:type="paragraph" w:styleId="Footer">
    <w:name w:val="footer"/>
    <w:basedOn w:val="Normal"/>
    <w:link w:val="FooterChar"/>
    <w:uiPriority w:val="99"/>
    <w:unhideWhenUsed/>
    <w:rsid w:val="0014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04"/>
  </w:style>
  <w:style w:type="paragraph" w:styleId="Footer">
    <w:name w:val="footer"/>
    <w:basedOn w:val="Normal"/>
    <w:link w:val="FooterChar"/>
    <w:uiPriority w:val="99"/>
    <w:unhideWhenUsed/>
    <w:rsid w:val="0014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dcterms:created xsi:type="dcterms:W3CDTF">2016-01-29T20:52:00Z</dcterms:created>
  <dcterms:modified xsi:type="dcterms:W3CDTF">2019-01-18T14:29:00Z</dcterms:modified>
</cp:coreProperties>
</file>